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4B0B">
      <w:pPr>
        <w:pStyle w:val="3"/>
        <w:widowControl/>
        <w:spacing w:beforeAutospacing="0" w:after="150" w:afterAutospacing="0"/>
        <w:jc w:val="left"/>
        <w:outlineLvl w:val="1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Style w:val="7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附件3</w:t>
      </w:r>
    </w:p>
    <w:p w14:paraId="5E1BD340"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单</w:t>
      </w:r>
    </w:p>
    <w:p w14:paraId="53140C90"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</w:p>
    <w:p w14:paraId="1F9A62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一、项目名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称：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</w:t>
      </w:r>
    </w:p>
    <w:p w14:paraId="48722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二、报价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金额：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none"/>
          <w:lang w:val="en-US" w:eastAsia="zh-CN"/>
        </w:rPr>
        <w:t>元（大写：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none"/>
          <w:lang w:val="en-US" w:eastAsia="zh-CN"/>
        </w:rPr>
        <w:t xml:space="preserve"> ）</w:t>
      </w:r>
    </w:p>
    <w:p w14:paraId="7F1DC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</w:t>
      </w:r>
    </w:p>
    <w:p w14:paraId="7BB239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供应商代表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</w:t>
      </w:r>
    </w:p>
    <w:p w14:paraId="191FE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五、说明：</w:t>
      </w:r>
    </w:p>
    <w:p w14:paraId="04EF80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1.报价为含税报价，包含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升级</w:t>
      </w:r>
      <w:r>
        <w:rPr>
          <w:rFonts w:hint="eastAsia" w:ascii="宋体" w:hAnsi="宋体" w:cs="宋体"/>
          <w:color w:val="auto"/>
          <w:sz w:val="30"/>
          <w:szCs w:val="30"/>
          <w:highlight w:val="none"/>
          <w:lang w:val="en-US" w:eastAsia="zh-CN"/>
        </w:rPr>
        <w:t>维护费、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人工费、交通费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等相关费用，不再另行增加。</w:t>
      </w:r>
    </w:p>
    <w:p w14:paraId="37FAE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单报价超过控制价为无效报价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。</w:t>
      </w:r>
    </w:p>
    <w:p w14:paraId="0FEB5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default" w:asciiTheme="minorEastAsia" w:hAnsiTheme="minorEastAsia" w:cstheme="minorEastAsia"/>
          <w:color w:val="auto"/>
          <w:sz w:val="30"/>
          <w:szCs w:val="30"/>
          <w:lang w:val="en-US" w:eastAsia="zh-CN"/>
        </w:rPr>
      </w:pPr>
    </w:p>
    <w:p w14:paraId="76771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 w14:paraId="412FA4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 w14:paraId="55609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报价时间：  年   月   日</w:t>
      </w:r>
    </w:p>
    <w:p w14:paraId="5CBF7E40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048E02A2"/>
    <w:rsid w:val="10611EED"/>
    <w:rsid w:val="11E531A5"/>
    <w:rsid w:val="12FB2185"/>
    <w:rsid w:val="12FF1B33"/>
    <w:rsid w:val="17F75670"/>
    <w:rsid w:val="19990D88"/>
    <w:rsid w:val="2F405C79"/>
    <w:rsid w:val="417837FF"/>
    <w:rsid w:val="44A22C93"/>
    <w:rsid w:val="4B3B20DE"/>
    <w:rsid w:val="4D2C1FFE"/>
    <w:rsid w:val="508E7F0C"/>
    <w:rsid w:val="513F440D"/>
    <w:rsid w:val="54664DA4"/>
    <w:rsid w:val="5DBF3491"/>
    <w:rsid w:val="6A497F51"/>
    <w:rsid w:val="749E3CE9"/>
    <w:rsid w:val="751009BA"/>
    <w:rsid w:val="75E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341</Characters>
  <Lines>0</Lines>
  <Paragraphs>0</Paragraphs>
  <TotalTime>0</TotalTime>
  <ScaleCrop>false</ScaleCrop>
  <LinksUpToDate>false</LinksUpToDate>
  <CharactersWithSpaces>455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高燕清</cp:lastModifiedBy>
  <cp:lastPrinted>2025-10-09T07:55:00Z</cp:lastPrinted>
  <dcterms:modified xsi:type="dcterms:W3CDTF">2025-10-29T07:41:56Z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