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71C79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2：</w:t>
      </w:r>
    </w:p>
    <w:p w14:paraId="65E79248">
      <w:pPr>
        <w:rPr>
          <w:rFonts w:hint="eastAsia"/>
          <w:lang w:val="en-US" w:eastAsia="zh-CN"/>
        </w:rPr>
      </w:pPr>
    </w:p>
    <w:p w14:paraId="58D125D2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福建省</w:t>
      </w:r>
      <w:r>
        <w:rPr>
          <w:rFonts w:hint="eastAsia"/>
        </w:rPr>
        <w:t>政府采购供应商资格承诺函</w:t>
      </w:r>
    </w:p>
    <w:p w14:paraId="5B83755A">
      <w:pPr>
        <w:rPr>
          <w:rFonts w:hint="eastAsia"/>
        </w:rPr>
      </w:pPr>
    </w:p>
    <w:p w14:paraId="2FBC06C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致(采购人或政府采购代理机构):</w:t>
      </w:r>
    </w:p>
    <w:p w14:paraId="53128364">
      <w:pPr>
        <w:rPr>
          <w:rFonts w:hint="eastAsia"/>
        </w:rPr>
      </w:pPr>
    </w:p>
    <w:p w14:paraId="52361E5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单位名称(自然人姓名):</w:t>
      </w:r>
    </w:p>
    <w:p w14:paraId="2AA91B9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统一社会信用代码(身份证号码):</w:t>
      </w:r>
    </w:p>
    <w:p w14:paraId="5A35BA8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法定代表人(负责人):</w:t>
      </w:r>
    </w:p>
    <w:p w14:paraId="6495FF2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联系地址和电话:</w:t>
      </w:r>
    </w:p>
    <w:p w14:paraId="4BEAF7F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455D24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我单位(本人)自愿参加本次政府采购活动，严格遵守《中华人民共和国政府采购法》及相关法律法规，坚守公开、公平公正和诚实信用等原则，依法诚信经营，并郑重承诺:</w:t>
      </w:r>
    </w:p>
    <w:p w14:paraId="3A5C436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一、我单位(本人)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具备</w:t>
      </w:r>
      <w:r>
        <w:rPr>
          <w:rFonts w:hint="eastAsia" w:ascii="仿宋" w:hAnsi="仿宋" w:eastAsia="仿宋" w:cs="仿宋"/>
          <w:sz w:val="32"/>
          <w:szCs w:val="32"/>
        </w:rPr>
        <w:t>采购文件要求以及《中华人民共和国政府采购法》第二十二条规定的条件:</w:t>
      </w:r>
    </w:p>
    <w:p w14:paraId="0F474C8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1.具有独立承担民事责任的能力;</w:t>
      </w:r>
    </w:p>
    <w:p w14:paraId="496C9B6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2.具有良好的商业信誉和健全的财务会计制度;</w:t>
      </w:r>
    </w:p>
    <w:p w14:paraId="02562E8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3.具有履行合同所必需的设备和专业技术能力;</w:t>
      </w:r>
    </w:p>
    <w:p w14:paraId="1D3998A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4.有依法缴纳税收和社会保障资金的良好记录;</w:t>
      </w:r>
    </w:p>
    <w:p w14:paraId="0719B5A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5.参加政府采购活动前三年内，在经营活动中没有重大违法记录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01C0F63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法律、行政法规规定的其他条件。</w:t>
      </w:r>
    </w:p>
    <w:p w14:paraId="2467A3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不存在违反《中华人民共和国政府采购法实施条例》第十八条规定的“单位负责人为同一人或者存在直接控股、管理关系的不同供应商，不得参加同一合同项下的政府采购活动。除单一来源采购项目外，为采购项目提供整体设计、规范编制或者项目管理、监理、检测等服务的供应商，不得再参加该采购项目的其他采购活动”情形。</w:t>
      </w:r>
    </w:p>
    <w:p w14:paraId="5CAE2B5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(本人)对本承诺函及所承诺事项的真实性、合法性及有效性负责，并已知晓如所作信用承诺不实，可能涉嫌《中华人民共和国政府采购法》第七十七条第一款第(一)项规定的“提供虚假材料谋取中标成交”违法情形。经调查属实的，愿意接受行政监管部门按照《中华人民共和国政府采购法》第七十七条:“处以采购金额千分之五以上千分之十以下的罚款，列入不良行为记录名单，在一至三年内禁止参加政府采购活动，有违法所得的，并处没收违法所得，情节严重的，由市场监管部门吊销营业执照，构成犯罪的，依法追究刑事责任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和政府采购法律法规有关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规定</w:t>
      </w:r>
      <w:r>
        <w:rPr>
          <w:rFonts w:hint="eastAsia" w:ascii="仿宋" w:hAnsi="仿宋" w:eastAsia="仿宋" w:cs="仿宋"/>
          <w:sz w:val="32"/>
          <w:szCs w:val="32"/>
        </w:rPr>
        <w:t>处理。</w:t>
      </w:r>
    </w:p>
    <w:p w14:paraId="6270703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8F0C64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供应商名称(单位公章):</w:t>
      </w:r>
    </w:p>
    <w:p w14:paraId="538C47E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月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C4207E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9A5D0E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45A5A9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注:</w:t>
      </w:r>
    </w:p>
    <w:p w14:paraId="732B848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1.我单位(本人)专指参加政府采购活动的供应商(含自然人)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B8DC8E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2.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资格承诺的</w:t>
      </w:r>
      <w:r>
        <w:rPr>
          <w:rFonts w:hint="eastAsia" w:ascii="仿宋" w:hAnsi="仿宋" w:eastAsia="仿宋" w:cs="仿宋"/>
          <w:sz w:val="24"/>
          <w:szCs w:val="24"/>
        </w:rPr>
        <w:t>供应商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应</w:t>
      </w:r>
      <w:r>
        <w:rPr>
          <w:rFonts w:hint="eastAsia" w:ascii="仿宋" w:hAnsi="仿宋" w:eastAsia="仿宋" w:cs="仿宋"/>
          <w:sz w:val="24"/>
          <w:szCs w:val="24"/>
        </w:rPr>
        <w:t>在投标(响应)文件中按此模板提供承诺函，否则，视为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未按照招标文件规定提交投标人的资格及资信文件，按资格审查不通过处理。</w:t>
      </w:r>
    </w:p>
    <w:p w14:paraId="5BCF165E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A7475A"/>
    <w:rsid w:val="07A7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2025-10-10T12:20:00Z</dcterms:created>
  <dc:creator>sunny初晴</dc:creator>
  <cp:lastModifiedBy>sunny初晴</cp:lastModifiedBy>
  <dcterms:modified xsi:type="dcterms:W3CDTF">2025-10-10T12:30:13Z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FFD37D03615F4E0D9BCC3F55187D0264_11</vt:lpwstr>
  </property>
  <property fmtid="{D5CDD505-2E9C-101B-9397-08002B2CF9AE}" pid="4" name="KSOTemplateDocerSaveRecord">
    <vt:lpwstr>eyJoZGlkIjoiMDQyNWJiYTIyMDU1YjgyY2EwNTc4ZTAzNzA3NDdmZTIiLCJ1c2VySWQiOiI3MjY5MzU0NTEifQ==</vt:lpwstr>
  </property>
</Properties>
</file>