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附件1</w:t>
      </w:r>
    </w:p>
    <w:p>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b/>
          <w:bCs/>
          <w:sz w:val="32"/>
          <w:szCs w:val="32"/>
          <w:u w:val="single"/>
        </w:rPr>
        <w:t>福建省石油化工产品质量检验中心（漳州）建设项目征地社会稳定风险评估报告编制服务</w:t>
      </w:r>
      <w:bookmarkStart w:id="0" w:name="_GoBack"/>
      <w:bookmarkEnd w:id="0"/>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6C10E8"/>
    <w:rsid w:val="017F5645"/>
    <w:rsid w:val="0B9513F2"/>
    <w:rsid w:val="0BF305E4"/>
    <w:rsid w:val="0C482DA4"/>
    <w:rsid w:val="0E094EFC"/>
    <w:rsid w:val="0EE517D5"/>
    <w:rsid w:val="16261A6E"/>
    <w:rsid w:val="16D81A58"/>
    <w:rsid w:val="19A1335A"/>
    <w:rsid w:val="19A35684"/>
    <w:rsid w:val="23EC716A"/>
    <w:rsid w:val="24B8141C"/>
    <w:rsid w:val="2AC41148"/>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362</Characters>
  <Lines>0</Lines>
  <Paragraphs>0</Paragraphs>
  <TotalTime>35</TotalTime>
  <ScaleCrop>false</ScaleCrop>
  <LinksUpToDate>false</LinksUpToDate>
  <CharactersWithSpaces>404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Lyao</cp:lastModifiedBy>
  <cp:lastPrinted>2025-07-23T02:48:00Z</cp:lastPrinted>
  <dcterms:modified xsi:type="dcterms:W3CDTF">2025-09-01T01:22:56Z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