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Autospacing="0" w:after="150" w:afterAutospacing="0"/>
        <w:jc w:val="left"/>
        <w:outlineLvl w:val="1"/>
        <w:rPr>
          <w:rStyle w:val="6"/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  <w:t>附件2</w:t>
      </w:r>
    </w:p>
    <w:tbl>
      <w:tblPr>
        <w:tblStyle w:val="4"/>
        <w:tblW w:w="1424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1"/>
        <w:gridCol w:w="4461"/>
        <w:gridCol w:w="1171"/>
        <w:gridCol w:w="1820"/>
        <w:gridCol w:w="1849"/>
        <w:gridCol w:w="16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4241" w:type="dxa"/>
            <w:gridSpan w:val="6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福建省特检院场（厂）内机动车辆车牌采购项目报价单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报价单位：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                              联系人：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  联系电话：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项目</w:t>
            </w:r>
          </w:p>
        </w:tc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要求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数量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单价（元）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合计（元）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场（厂）内机动车辆车牌</w:t>
            </w:r>
          </w:p>
        </w:tc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按《特种设备安全技术规范TSG08-2017》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中附件H的H3要求制作，一式双份，含钉子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2000套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>采用最低评标价法确定供应商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42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80" w:lineRule="exact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合计：（大写）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  <w:jc w:val="center"/>
        </w:trPr>
        <w:tc>
          <w:tcPr>
            <w:tcW w:w="14241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beforeAutospacing="0" w:after="0" w:afterAutospacing="0" w:line="58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说明：1.报价为含税报价，包含材料费、运输费、人工费、税费、交通搬运费等相关费用，不再另行增加。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beforeAutospacing="0" w:after="0" w:afterAutospacing="0" w:line="580" w:lineRule="exact"/>
              <w:ind w:left="0" w:right="0" w:firstLine="660" w:firstLineChars="3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2.报价金额大小写不一致的，以大写金额为准。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投标人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（盖章）：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 xml:space="preserve">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报价时间：   年   月   日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</w:p>
        </w:tc>
      </w:tr>
    </w:tbl>
    <w:p/>
    <w:sectPr>
      <w:pgSz w:w="16838" w:h="11906" w:orient="landscape"/>
      <w:pgMar w:top="1588" w:right="2098" w:bottom="1474" w:left="187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NDBmYTNhMTExZDg4ZTY4MWUzYWZjN2MwYTJlY2EifQ=="/>
  </w:docVars>
  <w:rsids>
    <w:rsidRoot w:val="41812E2B"/>
    <w:rsid w:val="06E47A3F"/>
    <w:rsid w:val="15D364D0"/>
    <w:rsid w:val="1651169E"/>
    <w:rsid w:val="1BAB7B88"/>
    <w:rsid w:val="1C357184"/>
    <w:rsid w:val="23A7718B"/>
    <w:rsid w:val="25BF49BA"/>
    <w:rsid w:val="268B508E"/>
    <w:rsid w:val="41812E2B"/>
    <w:rsid w:val="4D6A7124"/>
    <w:rsid w:val="4F190432"/>
    <w:rsid w:val="53A37977"/>
    <w:rsid w:val="5AA076B9"/>
    <w:rsid w:val="7D7B725A"/>
    <w:rsid w:val="7D87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235</Characters>
  <Lines>0</Lines>
  <Paragraphs>0</Paragraphs>
  <TotalTime>944</TotalTime>
  <ScaleCrop>false</ScaleCrop>
  <LinksUpToDate>false</LinksUpToDate>
  <CharactersWithSpaces>235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2021-11-19T06:43:00Z</dcterms:created>
  <dc:creator>何倩雯</dc:creator>
  <cp:lastModifiedBy>Asa</cp:lastModifiedBy>
  <cp:lastPrinted>2025-04-09T01:43:32Z</cp:lastPrinted>
  <dcterms:modified xsi:type="dcterms:W3CDTF">2025-04-09T02:32:01Z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CBAE83EA3C1C4BED8B4AF8BE566D6FD0</vt:lpwstr>
  </property>
</Properties>
</file>