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E7" w:rsidRDefault="00AE2CFF">
      <w:pPr>
        <w:ind w:right="-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F914E7" w:rsidRDefault="00AE2CFF">
      <w:pPr>
        <w:ind w:right="-41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保底承诺函</w:t>
      </w:r>
    </w:p>
    <w:p w:rsidR="00F914E7" w:rsidRDefault="00F914E7" w:rsidP="0014707A">
      <w:pPr>
        <w:ind w:leftChars="-508" w:left="-1067" w:right="-41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F914E7" w:rsidRDefault="00AE2CFF">
      <w:pPr>
        <w:pStyle w:val="Flietex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福建省特种设备检验研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</w:rPr>
        <w:t>究院</w:t>
      </w:r>
      <w:r w:rsidR="0014707A">
        <w:rPr>
          <w:rFonts w:ascii="仿宋" w:eastAsia="仿宋" w:hAnsi="仿宋" w:cs="仿宋" w:hint="eastAsia"/>
          <w:color w:val="000000"/>
          <w:sz w:val="32"/>
          <w:szCs w:val="32"/>
        </w:rPr>
        <w:t>泉州分院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工会委员会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</w:p>
    <w:p w:rsidR="00F914E7" w:rsidRDefault="00AE2CFF">
      <w:pPr>
        <w:pStyle w:val="Flietex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我司</w:t>
      </w:r>
      <w:r>
        <w:rPr>
          <w:rFonts w:ascii="仿宋" w:eastAsia="仿宋" w:hAnsi="仿宋" w:cs="仿宋" w:hint="eastAsia"/>
          <w:sz w:val="32"/>
          <w:szCs w:val="32"/>
        </w:rPr>
        <w:t>承诺为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>公司</w:t>
      </w:r>
      <w:r>
        <w:rPr>
          <w:rFonts w:ascii="仿宋" w:eastAsia="仿宋" w:hAnsi="仿宋" w:cs="仿宋" w:hint="eastAsia"/>
          <w:sz w:val="32"/>
          <w:szCs w:val="32"/>
        </w:rPr>
        <w:t>作为保底兑换影</w:t>
      </w:r>
      <w:r>
        <w:rPr>
          <w:rFonts w:ascii="仿宋" w:eastAsia="仿宋" w:hAnsi="仿宋" w:cs="仿宋" w:hint="eastAsia"/>
          <w:sz w:val="32"/>
          <w:szCs w:val="32"/>
        </w:rPr>
        <w:t>城</w:t>
      </w:r>
      <w:r>
        <w:rPr>
          <w:rFonts w:ascii="仿宋" w:eastAsia="仿宋" w:hAnsi="仿宋" w:cs="仿宋" w:hint="eastAsia"/>
          <w:sz w:val="32"/>
          <w:szCs w:val="32"/>
        </w:rPr>
        <w:t>，实现票券有效期内正常兑换。</w:t>
      </w:r>
    </w:p>
    <w:p w:rsidR="00F914E7" w:rsidRDefault="00AE2CFF">
      <w:pPr>
        <w:pStyle w:val="Flietex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特此声明！</w:t>
      </w:r>
    </w:p>
    <w:p w:rsidR="00F914E7" w:rsidRDefault="00AE2CFF">
      <w:pPr>
        <w:pStyle w:val="Flietex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我司影</w:t>
      </w:r>
      <w:r>
        <w:rPr>
          <w:rFonts w:ascii="仿宋" w:eastAsia="仿宋" w:hAnsi="仿宋" w:cs="仿宋" w:hint="eastAsia"/>
          <w:sz w:val="32"/>
          <w:szCs w:val="32"/>
        </w:rPr>
        <w:t>城</w:t>
      </w:r>
      <w:r>
        <w:rPr>
          <w:rFonts w:ascii="仿宋" w:eastAsia="仿宋" w:hAnsi="仿宋" w:cs="仿宋" w:hint="eastAsia"/>
          <w:sz w:val="32"/>
          <w:szCs w:val="32"/>
        </w:rPr>
        <w:t>明细表如下：</w:t>
      </w:r>
    </w:p>
    <w:tbl>
      <w:tblPr>
        <w:tblW w:w="8793" w:type="dxa"/>
        <w:tblInd w:w="161" w:type="dxa"/>
        <w:tblLook w:val="04A0"/>
      </w:tblPr>
      <w:tblGrid>
        <w:gridCol w:w="858"/>
        <w:gridCol w:w="846"/>
        <w:gridCol w:w="915"/>
        <w:gridCol w:w="2655"/>
        <w:gridCol w:w="3519"/>
      </w:tblGrid>
      <w:tr w:rsidR="00F914E7">
        <w:trPr>
          <w:trHeight w:val="624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14E7" w:rsidRDefault="00AE2C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14E7" w:rsidRDefault="00AE2C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城市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14E7" w:rsidRDefault="00AE2C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区域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14E7" w:rsidRDefault="00AE2C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名称</w:t>
            </w: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14E7" w:rsidRDefault="00AE2C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详细地址</w:t>
            </w:r>
          </w:p>
        </w:tc>
      </w:tr>
      <w:tr w:rsidR="00F914E7">
        <w:trPr>
          <w:trHeight w:val="700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14E7" w:rsidRDefault="00F914E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14E7" w:rsidRDefault="00F914E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14E7" w:rsidRDefault="00F914E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14E7" w:rsidRDefault="00F914E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3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14E7" w:rsidRDefault="00F914E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914E7">
        <w:trPr>
          <w:trHeight w:val="83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914E7" w:rsidRDefault="00F914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4E7" w:rsidRDefault="00F914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14E7" w:rsidRDefault="00F914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14E7" w:rsidRDefault="00F914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14E7" w:rsidRDefault="00F914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</w:p>
        </w:tc>
      </w:tr>
      <w:tr w:rsidR="00F914E7">
        <w:trPr>
          <w:trHeight w:val="7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914E7" w:rsidRDefault="00F914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4E7" w:rsidRDefault="00F914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14E7" w:rsidRDefault="00F914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14E7" w:rsidRDefault="00F914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14E7" w:rsidRDefault="00F914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</w:p>
        </w:tc>
      </w:tr>
      <w:tr w:rsidR="00F914E7">
        <w:trPr>
          <w:trHeight w:val="7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914E7" w:rsidRDefault="00F914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4E7" w:rsidRDefault="00F914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14E7" w:rsidRDefault="00F914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14E7" w:rsidRDefault="00F914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14E7" w:rsidRDefault="00F914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</w:p>
        </w:tc>
      </w:tr>
      <w:tr w:rsidR="00F914E7">
        <w:trPr>
          <w:trHeight w:val="7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914E7" w:rsidRDefault="00F914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4E7" w:rsidRDefault="00F914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14E7" w:rsidRDefault="00F914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14E7" w:rsidRDefault="00F914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14E7" w:rsidRDefault="00F914E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</w:p>
        </w:tc>
      </w:tr>
    </w:tbl>
    <w:p w:rsidR="00F914E7" w:rsidRDefault="00F914E7">
      <w:pPr>
        <w:pStyle w:val="Flietext"/>
        <w:rPr>
          <w:rFonts w:ascii="仿宋" w:eastAsia="仿宋" w:hAnsi="仿宋" w:cs="仿宋"/>
          <w:sz w:val="32"/>
          <w:szCs w:val="32"/>
        </w:rPr>
      </w:pPr>
    </w:p>
    <w:p w:rsidR="00F914E7" w:rsidRDefault="00F914E7">
      <w:pPr>
        <w:pStyle w:val="Flietext"/>
        <w:rPr>
          <w:rFonts w:ascii="仿宋" w:eastAsia="仿宋" w:hAnsi="仿宋" w:cs="仿宋"/>
          <w:sz w:val="32"/>
          <w:szCs w:val="32"/>
        </w:rPr>
      </w:pPr>
    </w:p>
    <w:p w:rsidR="00F914E7" w:rsidRDefault="00AE2CFF">
      <w:pPr>
        <w:pStyle w:val="Flietext"/>
        <w:ind w:firstLineChars="800" w:firstLine="2560"/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影</w:t>
      </w:r>
      <w:r>
        <w:rPr>
          <w:rFonts w:ascii="仿宋" w:eastAsia="仿宋" w:hAnsi="仿宋" w:cs="仿宋" w:hint="eastAsia"/>
          <w:sz w:val="32"/>
          <w:szCs w:val="32"/>
        </w:rPr>
        <w:t>城</w:t>
      </w:r>
      <w:r>
        <w:rPr>
          <w:rFonts w:ascii="仿宋" w:eastAsia="仿宋" w:hAnsi="仿宋" w:cs="仿宋" w:hint="eastAsia"/>
          <w:sz w:val="32"/>
          <w:szCs w:val="32"/>
        </w:rPr>
        <w:t>名称：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（盖章）</w:t>
      </w:r>
    </w:p>
    <w:p w:rsidR="00F914E7" w:rsidRDefault="00AE2CFF">
      <w:pPr>
        <w:widowControl/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日期：年月日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F914E7" w:rsidRDefault="00F914E7"/>
    <w:sectPr w:rsidR="00F914E7" w:rsidSect="00F914E7">
      <w:pgSz w:w="11906" w:h="16838"/>
      <w:pgMar w:top="1440" w:right="146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CFF" w:rsidRDefault="00AE2CFF" w:rsidP="0014707A">
      <w:r>
        <w:separator/>
      </w:r>
    </w:p>
  </w:endnote>
  <w:endnote w:type="continuationSeparator" w:id="1">
    <w:p w:rsidR="00AE2CFF" w:rsidRDefault="00AE2CFF" w:rsidP="00147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CFF" w:rsidRDefault="00AE2CFF" w:rsidP="0014707A">
      <w:r>
        <w:separator/>
      </w:r>
    </w:p>
  </w:footnote>
  <w:footnote w:type="continuationSeparator" w:id="1">
    <w:p w:rsidR="00AE2CFF" w:rsidRDefault="00AE2CFF" w:rsidP="001470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952580"/>
    <w:multiLevelType w:val="multilevel"/>
    <w:tmpl w:val="E7952580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JiMTZkOTNlNGZlZTA2ZjFkZDk1OTliZGYxZTdjYTEifQ=="/>
  </w:docVars>
  <w:rsids>
    <w:rsidRoot w:val="745E3688"/>
    <w:rsid w:val="0014707A"/>
    <w:rsid w:val="00AE2CFF"/>
    <w:rsid w:val="00F914E7"/>
    <w:rsid w:val="1FA45C27"/>
    <w:rsid w:val="3F996E29"/>
    <w:rsid w:val="414879D6"/>
    <w:rsid w:val="4CB66B41"/>
    <w:rsid w:val="706F0691"/>
    <w:rsid w:val="745E3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Flietext"/>
    <w:qFormat/>
    <w:rsid w:val="00F914E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F914E7"/>
    <w:pPr>
      <w:numPr>
        <w:numId w:val="1"/>
      </w:numPr>
      <w:spacing w:beforeAutospacing="1" w:afterAutospacing="1"/>
      <w:ind w:left="431" w:hanging="431"/>
      <w:jc w:val="center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F914E7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rsid w:val="00F914E7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rsid w:val="00F914E7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F914E7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F914E7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rsid w:val="00F914E7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rsid w:val="00F914E7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rsid w:val="00F914E7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lietext">
    <w:name w:val="Fließtext"/>
    <w:basedOn w:val="a"/>
    <w:uiPriority w:val="99"/>
    <w:qFormat/>
    <w:rsid w:val="00F914E7"/>
    <w:pPr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a3">
    <w:name w:val="header"/>
    <w:basedOn w:val="a"/>
    <w:link w:val="Char"/>
    <w:rsid w:val="00147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707A"/>
    <w:rPr>
      <w:kern w:val="2"/>
      <w:sz w:val="18"/>
      <w:szCs w:val="18"/>
    </w:rPr>
  </w:style>
  <w:style w:type="paragraph" w:styleId="a4">
    <w:name w:val="footer"/>
    <w:basedOn w:val="a"/>
    <w:link w:val="Char0"/>
    <w:rsid w:val="00147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70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慧玲</dc:creator>
  <cp:lastModifiedBy>蔡清鹏</cp:lastModifiedBy>
  <cp:revision>2</cp:revision>
  <cp:lastPrinted>2023-11-16T06:30:00Z</cp:lastPrinted>
  <dcterms:created xsi:type="dcterms:W3CDTF">2023-03-01T06:57:00Z</dcterms:created>
  <dcterms:modified xsi:type="dcterms:W3CDTF">2023-12-12T09:36:00Z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4138D41E5DEF4FE2B7D5A273D9B133A7</vt:lpwstr>
  </property>
</Properties>
</file>