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sidR="004805B3">
        <w:rPr>
          <w:rFonts w:ascii="宋体" w:eastAsia="宋体" w:hAnsi="宋体" w:cs="宋体" w:hint="eastAsia"/>
          <w:sz w:val="32"/>
          <w:szCs w:val="32"/>
          <w:u w:val="single"/>
        </w:rPr>
        <w:t>物业服务</w:t>
      </w:r>
      <w:r>
        <w:rPr>
          <w:rFonts w:ascii="仿宋_GB2312" w:eastAsia="仿宋_GB2312" w:hAnsi="仿宋_GB2312" w:cs="仿宋_GB2312" w:hint="eastAsia"/>
          <w:sz w:val="32"/>
          <w:szCs w:val="32"/>
        </w:rPr>
        <w:t>项目采购活动。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3BB" w:rsidRDefault="003E13BB" w:rsidP="00C75BB3">
      <w:r>
        <w:separator/>
      </w:r>
    </w:p>
  </w:endnote>
  <w:endnote w:type="continuationSeparator" w:id="1">
    <w:p w:rsidR="003E13BB" w:rsidRDefault="003E13BB" w:rsidP="00C7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7637535F-D95B-4F12-B392-90E8A72BA44B}"/>
  </w:font>
  <w:font w:name="仿宋_GB2312">
    <w:charset w:val="86"/>
    <w:family w:val="modern"/>
    <w:pitch w:val="fixed"/>
    <w:sig w:usb0="00000001" w:usb1="080E0000" w:usb2="00000010" w:usb3="00000000" w:csb0="00040000" w:csb1="00000000"/>
    <w:embedRegular r:id="rId2" w:subsetted="1" w:fontKey="{BFE619EF-0CCF-4029-B967-FDD1DDA95341}"/>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3BB" w:rsidRDefault="003E13BB" w:rsidP="00C75BB3">
      <w:r>
        <w:separator/>
      </w:r>
    </w:p>
  </w:footnote>
  <w:footnote w:type="continuationSeparator" w:id="1">
    <w:p w:rsidR="003E13BB" w:rsidRDefault="003E13BB" w:rsidP="00C75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222F7E"/>
    <w:rsid w:val="002E19BE"/>
    <w:rsid w:val="003E13BB"/>
    <w:rsid w:val="004805B3"/>
    <w:rsid w:val="004B5E4A"/>
    <w:rsid w:val="0095762F"/>
    <w:rsid w:val="00C75BB3"/>
    <w:rsid w:val="00E800DE"/>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2023-03-16T03:24:00Z</cp:lastPrinted>
  <dcterms:created xsi:type="dcterms:W3CDTF">2022-08-31T09:22:00Z</dcterms:created>
  <dcterms:modified xsi:type="dcterms:W3CDTF">2023-12-12T01:41:00Z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