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D1" w:rsidRPr="00B64CCE" w:rsidRDefault="00D53420">
      <w:pPr>
        <w:widowControl/>
        <w:spacing w:line="440" w:lineRule="exact"/>
        <w:jc w:val="left"/>
        <w:outlineLvl w:val="2"/>
        <w:rPr>
          <w:rFonts w:ascii="黑体" w:eastAsia="黑体" w:hAnsi="黑体" w:cs="宋体"/>
          <w:bCs/>
          <w:kern w:val="0"/>
          <w:sz w:val="32"/>
          <w:szCs w:val="32"/>
        </w:rPr>
      </w:pPr>
      <w:r w:rsidRPr="00B64CCE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B64CCE" w:rsidRPr="00B64CCE">
        <w:rPr>
          <w:rFonts w:ascii="黑体" w:eastAsia="黑体" w:hAnsi="黑体" w:cs="宋体" w:hint="eastAsia"/>
          <w:bCs/>
          <w:kern w:val="0"/>
          <w:sz w:val="32"/>
          <w:szCs w:val="32"/>
        </w:rPr>
        <w:t>2</w:t>
      </w:r>
    </w:p>
    <w:p w:rsidR="00E31FD1" w:rsidRPr="00AB6825" w:rsidRDefault="00D53420">
      <w:pPr>
        <w:widowControl/>
        <w:spacing w:line="440" w:lineRule="exact"/>
        <w:jc w:val="center"/>
        <w:outlineLvl w:val="2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B68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报</w:t>
      </w:r>
      <w:r w:rsidRPr="00AB6825">
        <w:rPr>
          <w:rFonts w:ascii="宋体" w:eastAsia="方正小标宋简体" w:hAnsi="宋体" w:cs="宋体" w:hint="eastAsia"/>
          <w:bCs/>
          <w:kern w:val="0"/>
          <w:sz w:val="44"/>
          <w:szCs w:val="44"/>
        </w:rPr>
        <w:t> </w:t>
      </w:r>
      <w:r w:rsidRPr="00AB68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价</w:t>
      </w:r>
      <w:r w:rsidRPr="00AB6825">
        <w:rPr>
          <w:rFonts w:ascii="宋体" w:eastAsia="方正小标宋简体" w:hAnsi="宋体" w:cs="宋体" w:hint="eastAsia"/>
          <w:bCs/>
          <w:kern w:val="0"/>
          <w:sz w:val="44"/>
          <w:szCs w:val="44"/>
        </w:rPr>
        <w:t> </w:t>
      </w:r>
      <w:r w:rsidRPr="00AB68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函</w:t>
      </w:r>
    </w:p>
    <w:p w:rsidR="00E31FD1" w:rsidRPr="00AB6825" w:rsidRDefault="00E31FD1" w:rsidP="00AB6825">
      <w:pPr>
        <w:widowControl/>
        <w:spacing w:line="360" w:lineRule="auto"/>
        <w:ind w:left="2875"/>
        <w:jc w:val="left"/>
        <w:outlineLvl w:val="2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E31FD1" w:rsidRPr="00AB6825" w:rsidRDefault="00D53420" w:rsidP="00AB6825">
      <w:pPr>
        <w:widowControl/>
        <w:spacing w:line="360" w:lineRule="auto"/>
        <w:rPr>
          <w:rFonts w:ascii="仿宋_GB2312" w:eastAsia="仿宋_GB2312" w:hAnsi="宋体" w:cs="宋体"/>
          <w:sz w:val="32"/>
          <w:szCs w:val="32"/>
        </w:rPr>
      </w:pPr>
      <w:r w:rsidRPr="00AB6825">
        <w:rPr>
          <w:rFonts w:ascii="仿宋_GB2312" w:eastAsia="仿宋_GB2312" w:hAnsi="宋体" w:cs="宋体" w:hint="eastAsia"/>
          <w:sz w:val="32"/>
          <w:szCs w:val="32"/>
        </w:rPr>
        <w:t>福建省特种设备检验研究院</w:t>
      </w:r>
      <w:r w:rsidR="00BE78BD" w:rsidRPr="00AB6825">
        <w:rPr>
          <w:rFonts w:ascii="仿宋_GB2312" w:eastAsia="仿宋_GB2312" w:hAnsi="宋体" w:cs="宋体" w:hint="eastAsia"/>
          <w:sz w:val="32"/>
          <w:szCs w:val="32"/>
        </w:rPr>
        <w:t>宁德</w:t>
      </w:r>
      <w:r w:rsidRPr="00AB6825">
        <w:rPr>
          <w:rFonts w:ascii="仿宋_GB2312" w:eastAsia="仿宋_GB2312" w:hAnsi="宋体" w:cs="宋体" w:hint="eastAsia"/>
          <w:sz w:val="32"/>
          <w:szCs w:val="32"/>
        </w:rPr>
        <w:t>分院：</w:t>
      </w:r>
    </w:p>
    <w:p w:rsidR="00E31FD1" w:rsidRPr="00AB6825" w:rsidRDefault="00E31FD1" w:rsidP="00AB6825">
      <w:pPr>
        <w:widowControl/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E31FD1" w:rsidRPr="00AB6825" w:rsidRDefault="00D53420" w:rsidP="00AB6825">
      <w:pPr>
        <w:widowControl/>
        <w:spacing w:line="360" w:lineRule="auto"/>
        <w:ind w:firstLine="5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根据贵院的食堂主副食品采购</w:t>
      </w:r>
      <w:r w:rsidR="00BE78BD"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招标</w:t>
      </w: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公告，我司已充分了解贵</w:t>
      </w:r>
      <w:r w:rsidR="00BE78BD"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的采购需求内容和要求，经我司慎重考虑后对上述采购项目的折扣系数报价为</w:t>
      </w:r>
      <w:r w:rsidR="00BE78BD" w:rsidRPr="00AB6825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（范围0-1），即结算单价不高于</w:t>
      </w:r>
      <w:r w:rsidR="00BE78BD"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沃尔玛超市（宁德天湖东路分店）APP上查询的价格</w:t>
      </w:r>
      <w:r w:rsidRPr="00AB6825">
        <w:rPr>
          <w:rFonts w:ascii="仿宋_GB2312" w:eastAsia="仿宋_GB2312" w:hint="eastAsia"/>
          <w:sz w:val="32"/>
          <w:szCs w:val="32"/>
        </w:rPr>
        <w:t>×</w:t>
      </w:r>
      <w:r w:rsidR="00BE78BD" w:rsidRPr="00AB6825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（范围0-1）。</w:t>
      </w:r>
    </w:p>
    <w:p w:rsidR="00E31FD1" w:rsidRPr="00AB6825" w:rsidRDefault="00D53420" w:rsidP="00AB6825">
      <w:pPr>
        <w:widowControl/>
        <w:spacing w:line="360" w:lineRule="auto"/>
        <w:ind w:firstLine="5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（以上报价为含税价）</w:t>
      </w:r>
      <w:r w:rsidRPr="00AB682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折扣数保留两位小数点，如0.95</w:t>
      </w:r>
      <w:r w:rsidR="00AB6825" w:rsidRPr="00AB682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AB6825" w:rsidRPr="00AB6825">
        <w:rPr>
          <w:rFonts w:ascii="仿宋_GB2312" w:eastAsia="仿宋_GB2312" w:hAnsi="仿宋" w:hint="eastAsia"/>
          <w:sz w:val="32"/>
          <w:szCs w:val="32"/>
        </w:rPr>
        <w:t>报价应包含食材费、配送费、人工费、开票税费等相关费用</w:t>
      </w:r>
      <w:r w:rsidR="00E4290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8A3556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:rsidR="00E31FD1" w:rsidRDefault="00E31FD1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E31FD1" w:rsidRDefault="00E31FD1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E31FD1" w:rsidRDefault="00E31FD1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E31FD1" w:rsidRDefault="00E31FD1" w:rsidP="0037356B">
      <w:pPr>
        <w:widowControl/>
        <w:spacing w:line="360" w:lineRule="auto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E31FD1" w:rsidRDefault="00B23531" w:rsidP="0037356B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投标</w:t>
      </w:r>
      <w:r w:rsidR="00D53420">
        <w:rPr>
          <w:rFonts w:ascii="宋体" w:hAnsi="宋体" w:cs="宋体" w:hint="eastAsia"/>
          <w:kern w:val="0"/>
          <w:sz w:val="28"/>
          <w:szCs w:val="28"/>
        </w:rPr>
        <w:t>单位：</w:t>
      </w:r>
      <w:r w:rsidR="00D53420">
        <w:rPr>
          <w:rFonts w:ascii="宋体" w:hAnsi="宋体" w:cs="宋体" w:hint="eastAsia"/>
          <w:kern w:val="0"/>
          <w:sz w:val="28"/>
          <w:szCs w:val="28"/>
          <w:u w:val="single"/>
        </w:rPr>
        <w:t>            </w:t>
      </w:r>
      <w:r w:rsidR="00E4290F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="00D53420">
        <w:rPr>
          <w:rFonts w:ascii="宋体" w:hAnsi="宋体" w:cs="宋体" w:hint="eastAsia"/>
          <w:iCs/>
          <w:kern w:val="0"/>
          <w:sz w:val="28"/>
          <w:szCs w:val="28"/>
          <w:u w:val="single"/>
        </w:rPr>
        <w:t>（盖章）</w:t>
      </w:r>
      <w:r w:rsidR="00D53420">
        <w:rPr>
          <w:rFonts w:ascii="宋体" w:hAnsi="宋体" w:cs="宋体" w:hint="eastAsia"/>
          <w:i/>
          <w:iCs/>
          <w:kern w:val="0"/>
          <w:sz w:val="28"/>
          <w:szCs w:val="28"/>
          <w:u w:val="single"/>
        </w:rPr>
        <w:t> </w:t>
      </w:r>
      <w:r w:rsidR="00D53420" w:rsidRPr="00E4290F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</w:p>
    <w:p w:rsidR="00E31FD1" w:rsidRDefault="00D53420" w:rsidP="0037356B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                             </w:t>
      </w:r>
    </w:p>
    <w:p w:rsidR="00E31FD1" w:rsidRPr="00E4290F" w:rsidRDefault="00D53420" w:rsidP="0037356B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   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 w:rsidR="00E4290F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</w:t>
      </w:r>
    </w:p>
    <w:p w:rsidR="00E31FD1" w:rsidRDefault="00D53420" w:rsidP="0037356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　                        日期：_____年____月____日 </w:t>
      </w:r>
    </w:p>
    <w:p w:rsidR="00E31FD1" w:rsidRDefault="00E31FD1">
      <w:pPr>
        <w:widowControl/>
        <w:spacing w:line="440" w:lineRule="exact"/>
        <w:jc w:val="left"/>
        <w:rPr>
          <w:rFonts w:ascii="宋体" w:eastAsia="宋体" w:hAnsi="宋体" w:cs="宋体"/>
          <w:bCs/>
          <w:kern w:val="0"/>
          <w:szCs w:val="21"/>
        </w:rPr>
      </w:pPr>
    </w:p>
    <w:p w:rsidR="00E31FD1" w:rsidRDefault="00E31FD1">
      <w:bookmarkStart w:id="0" w:name="_GoBack"/>
      <w:bookmarkEnd w:id="0"/>
    </w:p>
    <w:sectPr w:rsidR="00E31FD1" w:rsidSect="00E3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6C" w:rsidRDefault="004D1C6C" w:rsidP="00A63DF6">
      <w:r>
        <w:separator/>
      </w:r>
    </w:p>
  </w:endnote>
  <w:endnote w:type="continuationSeparator" w:id="1">
    <w:p w:rsidR="004D1C6C" w:rsidRDefault="004D1C6C" w:rsidP="00A63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6C" w:rsidRDefault="004D1C6C" w:rsidP="00A63DF6">
      <w:r>
        <w:separator/>
      </w:r>
    </w:p>
  </w:footnote>
  <w:footnote w:type="continuationSeparator" w:id="1">
    <w:p w:rsidR="004D1C6C" w:rsidRDefault="004D1C6C" w:rsidP="00A63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226E7B"/>
    <w:rsid w:val="000476FC"/>
    <w:rsid w:val="0037356B"/>
    <w:rsid w:val="004941DA"/>
    <w:rsid w:val="004D1C6C"/>
    <w:rsid w:val="0059350A"/>
    <w:rsid w:val="008A3556"/>
    <w:rsid w:val="00A13DE3"/>
    <w:rsid w:val="00A63DF6"/>
    <w:rsid w:val="00AB6825"/>
    <w:rsid w:val="00B23531"/>
    <w:rsid w:val="00B64CCE"/>
    <w:rsid w:val="00BE78BD"/>
    <w:rsid w:val="00D53420"/>
    <w:rsid w:val="00E31FD1"/>
    <w:rsid w:val="00E4290F"/>
    <w:rsid w:val="4022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F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DF6"/>
    <w:rPr>
      <w:kern w:val="2"/>
      <w:sz w:val="18"/>
      <w:szCs w:val="18"/>
    </w:rPr>
  </w:style>
  <w:style w:type="paragraph" w:styleId="a4">
    <w:name w:val="footer"/>
    <w:basedOn w:val="a"/>
    <w:link w:val="Char0"/>
    <w:rsid w:val="00A63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D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林吉媚</cp:lastModifiedBy>
  <cp:revision>10</cp:revision>
  <cp:lastPrinted>2022-05-20T02:20:00Z</cp:lastPrinted>
  <dcterms:created xsi:type="dcterms:W3CDTF">2021-05-06T03:32:00Z</dcterms:created>
  <dcterms:modified xsi:type="dcterms:W3CDTF">2023-06-06T09:07:00Z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1A5FF0B7895A4CC6902E204B33081B38</vt:lpwstr>
  </property>
</Properties>
</file>