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福建省特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种设备检验研究院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机器人中心（泉州）实验室隔断墙面粉刷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24C93D4F"/>
    <w:rsid w:val="2CC46588"/>
    <w:rsid w:val="321959DB"/>
    <w:rsid w:val="3D944A40"/>
    <w:rsid w:val="3DB53FF2"/>
    <w:rsid w:val="62993E9B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2023-03-24T06:21:49Z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D693FC8816AE4A8D8751CE08430043CF</vt:lpwstr>
  </property>
</Properties>
</file>